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3AC" w:rsidRPr="009223AC" w:rsidRDefault="009223AC" w:rsidP="009223AC">
      <w:pPr>
        <w:pStyle w:val="Sansinterligne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9223AC">
        <w:rPr>
          <w:b/>
          <w:sz w:val="28"/>
          <w:szCs w:val="28"/>
          <w:u w:val="single"/>
        </w:rPr>
        <w:t>OFFRE D’EMPLOI</w:t>
      </w:r>
    </w:p>
    <w:p w:rsidR="009223AC" w:rsidRPr="009223AC" w:rsidRDefault="009223AC" w:rsidP="009223AC">
      <w:pPr>
        <w:pStyle w:val="Sansinterligne"/>
        <w:jc w:val="center"/>
        <w:rPr>
          <w:b/>
          <w:sz w:val="28"/>
          <w:szCs w:val="28"/>
          <w:u w:val="single"/>
        </w:rPr>
      </w:pPr>
      <w:r w:rsidRPr="009223AC">
        <w:rPr>
          <w:b/>
          <w:sz w:val="28"/>
          <w:szCs w:val="28"/>
          <w:u w:val="single"/>
        </w:rPr>
        <w:t xml:space="preserve">EQUIPES POPULAIRES </w:t>
      </w:r>
      <w:r w:rsidR="006E0946">
        <w:rPr>
          <w:b/>
          <w:sz w:val="28"/>
          <w:szCs w:val="28"/>
          <w:u w:val="single"/>
        </w:rPr>
        <w:t xml:space="preserve">DU HAINAUT </w:t>
      </w:r>
      <w:r w:rsidR="00647781">
        <w:rPr>
          <w:b/>
          <w:sz w:val="28"/>
          <w:szCs w:val="28"/>
          <w:u w:val="single"/>
        </w:rPr>
        <w:t>OCCIDENTAL</w:t>
      </w:r>
    </w:p>
    <w:p w:rsidR="009223AC" w:rsidRDefault="009223AC" w:rsidP="009223AC">
      <w:pPr>
        <w:pStyle w:val="Sansinterligne"/>
        <w:rPr>
          <w:sz w:val="28"/>
          <w:szCs w:val="28"/>
          <w:u w:val="single"/>
        </w:rPr>
      </w:pPr>
    </w:p>
    <w:p w:rsidR="00647781" w:rsidRDefault="009223AC" w:rsidP="009223AC">
      <w:pPr>
        <w:pStyle w:val="Sansinterligne"/>
      </w:pPr>
      <w:r w:rsidRPr="009223AC">
        <w:t>Les Equipes Populaires</w:t>
      </w:r>
      <w:r>
        <w:t>, mouvement d</w:t>
      </w:r>
      <w:r w:rsidR="00647781">
        <w:t>’éducation permanente, engagent</w:t>
      </w:r>
    </w:p>
    <w:p w:rsidR="009223AC" w:rsidRPr="00647781" w:rsidRDefault="009223AC" w:rsidP="009223AC">
      <w:pPr>
        <w:pStyle w:val="Sansinterligne"/>
        <w:rPr>
          <w:b/>
        </w:rPr>
      </w:pPr>
      <w:proofErr w:type="gramStart"/>
      <w:r w:rsidRPr="009223AC">
        <w:rPr>
          <w:b/>
        </w:rPr>
        <w:t>un</w:t>
      </w:r>
      <w:proofErr w:type="gramEnd"/>
      <w:r w:rsidRPr="009223AC">
        <w:rPr>
          <w:b/>
        </w:rPr>
        <w:t>(e) animateur (</w:t>
      </w:r>
      <w:proofErr w:type="spellStart"/>
      <w:r w:rsidRPr="009223AC">
        <w:rPr>
          <w:b/>
        </w:rPr>
        <w:t>trice</w:t>
      </w:r>
      <w:proofErr w:type="spellEnd"/>
      <w:r w:rsidRPr="009223AC">
        <w:rPr>
          <w:b/>
        </w:rPr>
        <w:t xml:space="preserve">) à </w:t>
      </w:r>
      <w:r w:rsidR="00647781">
        <w:rPr>
          <w:b/>
        </w:rPr>
        <w:t xml:space="preserve">¾  </w:t>
      </w:r>
      <w:r w:rsidRPr="009223AC">
        <w:rPr>
          <w:b/>
        </w:rPr>
        <w:t>temps</w:t>
      </w:r>
      <w:r>
        <w:t xml:space="preserve"> pour leur </w:t>
      </w:r>
      <w:r w:rsidRPr="009223AC">
        <w:rPr>
          <w:b/>
        </w:rPr>
        <w:t xml:space="preserve">régionale </w:t>
      </w:r>
      <w:r w:rsidR="006E0946">
        <w:rPr>
          <w:b/>
        </w:rPr>
        <w:t xml:space="preserve">du Hainaut </w:t>
      </w:r>
      <w:r w:rsidR="00647781">
        <w:rPr>
          <w:b/>
        </w:rPr>
        <w:t>Occidental</w:t>
      </w:r>
      <w:r>
        <w:t>.</w:t>
      </w:r>
    </w:p>
    <w:p w:rsidR="009223AC" w:rsidRDefault="009223AC" w:rsidP="009223AC">
      <w:pPr>
        <w:pStyle w:val="Sansinterligne"/>
      </w:pPr>
    </w:p>
    <w:p w:rsidR="009223AC" w:rsidRDefault="009223AC" w:rsidP="009223AC">
      <w:pPr>
        <w:pStyle w:val="Sansinterligne"/>
      </w:pPr>
      <w:r>
        <w:t xml:space="preserve">Il s’agit d’un </w:t>
      </w:r>
      <w:r w:rsidRPr="003831F2">
        <w:rPr>
          <w:b/>
        </w:rPr>
        <w:t>Contrat à Durée Indéterminée</w:t>
      </w:r>
      <w:r w:rsidR="00647781">
        <w:rPr>
          <w:b/>
        </w:rPr>
        <w:t xml:space="preserve"> de 27</w:t>
      </w:r>
      <w:r w:rsidRPr="003831F2">
        <w:rPr>
          <w:b/>
        </w:rPr>
        <w:t>h/</w:t>
      </w:r>
      <w:proofErr w:type="spellStart"/>
      <w:r w:rsidRPr="003831F2">
        <w:rPr>
          <w:b/>
        </w:rPr>
        <w:t>sem</w:t>
      </w:r>
      <w:proofErr w:type="spellEnd"/>
      <w:r w:rsidR="00060921">
        <w:t>,</w:t>
      </w:r>
      <w:r>
        <w:t xml:space="preserve"> barèmes du secteur soci</w:t>
      </w:r>
      <w:r w:rsidR="003831F2">
        <w:t>oculturel</w:t>
      </w:r>
      <w:r w:rsidR="00AD6CA0">
        <w:t xml:space="preserve"> (</w:t>
      </w:r>
      <w:r w:rsidR="00647781">
        <w:t xml:space="preserve">cat 4.1 - </w:t>
      </w:r>
      <w:r w:rsidR="00AD6CA0">
        <w:t>CP329.02)</w:t>
      </w:r>
      <w:r w:rsidR="003831F2">
        <w:t>.</w:t>
      </w:r>
    </w:p>
    <w:p w:rsidR="003831F2" w:rsidRPr="003831F2" w:rsidRDefault="003831F2" w:rsidP="003831F2">
      <w:pPr>
        <w:rPr>
          <w:rFonts w:asciiTheme="minorHAnsi" w:eastAsiaTheme="minorHAnsi" w:hAnsiTheme="minorHAnsi" w:cstheme="minorBidi"/>
          <w:sz w:val="22"/>
          <w:szCs w:val="22"/>
          <w:lang w:val="fr-BE" w:eastAsia="en-US"/>
        </w:rPr>
      </w:pPr>
      <w:r w:rsidRPr="003831F2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>La fonction comprend des tâches d’animation de groupes, de création de projets citoyens</w:t>
      </w:r>
      <w:r w:rsidR="006E0946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>, d’accompagnement et de soutien à des initiatives collectives</w:t>
      </w:r>
      <w:r w:rsidR="00D8034D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 xml:space="preserve">. Elle requiert une implication dans le projet </w:t>
      </w:r>
      <w:r w:rsidR="006E0946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>global</w:t>
      </w:r>
      <w:r w:rsidR="00D8034D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 xml:space="preserve"> du mouvement et dans son développement régional.</w:t>
      </w:r>
    </w:p>
    <w:p w:rsidR="003831F2" w:rsidRDefault="003831F2" w:rsidP="003831F2">
      <w:pPr>
        <w:rPr>
          <w:rFonts w:asciiTheme="minorHAnsi" w:eastAsiaTheme="minorHAnsi" w:hAnsiTheme="minorHAnsi" w:cstheme="minorBidi"/>
          <w:sz w:val="22"/>
          <w:szCs w:val="22"/>
          <w:lang w:val="fr-BE" w:eastAsia="en-US"/>
        </w:rPr>
      </w:pPr>
    </w:p>
    <w:p w:rsidR="00D8034D" w:rsidRDefault="00D8034D" w:rsidP="003831F2">
      <w:pPr>
        <w:rPr>
          <w:rFonts w:asciiTheme="minorHAnsi" w:eastAsiaTheme="minorHAnsi" w:hAnsiTheme="minorHAnsi" w:cstheme="minorBidi"/>
          <w:sz w:val="22"/>
          <w:szCs w:val="22"/>
          <w:lang w:val="fr-BE" w:eastAsia="en-US"/>
        </w:rPr>
      </w:pPr>
      <w:r w:rsidRPr="00D8034D">
        <w:rPr>
          <w:rFonts w:asciiTheme="minorHAnsi" w:eastAsiaTheme="minorHAnsi" w:hAnsiTheme="minorHAnsi" w:cstheme="minorBidi"/>
          <w:sz w:val="22"/>
          <w:szCs w:val="22"/>
          <w:u w:val="single"/>
          <w:lang w:val="fr-BE" w:eastAsia="en-US"/>
        </w:rPr>
        <w:t xml:space="preserve">Date </w:t>
      </w:r>
      <w:r w:rsidR="00060921">
        <w:rPr>
          <w:rFonts w:asciiTheme="minorHAnsi" w:eastAsiaTheme="minorHAnsi" w:hAnsiTheme="minorHAnsi" w:cstheme="minorBidi"/>
          <w:sz w:val="22"/>
          <w:szCs w:val="22"/>
          <w:u w:val="single"/>
          <w:lang w:val="fr-BE" w:eastAsia="en-US"/>
        </w:rPr>
        <w:t>d’engagement souhaitée</w:t>
      </w:r>
      <w:r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 xml:space="preserve"> : </w:t>
      </w:r>
      <w:r w:rsidR="004D2650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>fin janvier</w:t>
      </w:r>
      <w:r w:rsidR="00647781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 xml:space="preserve"> 2019</w:t>
      </w:r>
    </w:p>
    <w:p w:rsidR="00D8034D" w:rsidRPr="003831F2" w:rsidRDefault="00D8034D" w:rsidP="003831F2">
      <w:pPr>
        <w:rPr>
          <w:rFonts w:asciiTheme="minorHAnsi" w:eastAsiaTheme="minorHAnsi" w:hAnsiTheme="minorHAnsi" w:cstheme="minorBidi"/>
          <w:sz w:val="22"/>
          <w:szCs w:val="22"/>
          <w:lang w:val="fr-BE" w:eastAsia="en-US"/>
        </w:rPr>
      </w:pPr>
    </w:p>
    <w:p w:rsidR="003831F2" w:rsidRPr="003831F2" w:rsidRDefault="003831F2" w:rsidP="003831F2">
      <w:pPr>
        <w:rPr>
          <w:rFonts w:asciiTheme="minorHAnsi" w:eastAsiaTheme="minorHAnsi" w:hAnsiTheme="minorHAnsi" w:cstheme="minorBidi"/>
          <w:sz w:val="22"/>
          <w:szCs w:val="22"/>
          <w:lang w:val="fr-BE" w:eastAsia="en-US"/>
        </w:rPr>
      </w:pPr>
      <w:r w:rsidRPr="00262A7F">
        <w:rPr>
          <w:rFonts w:asciiTheme="minorHAnsi" w:eastAsiaTheme="minorHAnsi" w:hAnsiTheme="minorHAnsi" w:cstheme="minorBidi"/>
          <w:sz w:val="22"/>
          <w:szCs w:val="22"/>
          <w:u w:val="single"/>
          <w:lang w:val="fr-BE" w:eastAsia="en-US"/>
        </w:rPr>
        <w:t>Profil recherché</w:t>
      </w:r>
      <w:r w:rsidRPr="003831F2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> :</w:t>
      </w:r>
    </w:p>
    <w:p w:rsidR="003831F2" w:rsidRPr="003831F2" w:rsidRDefault="001268AA" w:rsidP="003831F2">
      <w:pPr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val="fr-BE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>Posséder</w:t>
      </w:r>
      <w:r w:rsidR="003831F2" w:rsidRPr="003831F2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 xml:space="preserve"> une expérience associative, idéalement en éducation permanente</w:t>
      </w:r>
      <w:r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 xml:space="preserve"> et/ou un diplôme en relation avec la fonction</w:t>
      </w:r>
      <w:r w:rsidR="00647781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 xml:space="preserve"> (supérieur non-universitaire)</w:t>
      </w:r>
      <w:r w:rsidR="003831F2" w:rsidRPr="003831F2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> ;</w:t>
      </w:r>
    </w:p>
    <w:p w:rsidR="003831F2" w:rsidRDefault="003831F2" w:rsidP="003831F2">
      <w:pPr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val="fr-BE" w:eastAsia="en-US"/>
        </w:rPr>
      </w:pPr>
      <w:r w:rsidRPr="003831F2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 xml:space="preserve">Avoir des </w:t>
      </w:r>
      <w:r w:rsidR="006E0946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>compétence</w:t>
      </w:r>
      <w:r w:rsidRPr="003831F2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>s d’animation de groupe, de suivi de projets citoyens et des compétences pédagogiques ;</w:t>
      </w:r>
    </w:p>
    <w:p w:rsidR="006E0946" w:rsidRPr="003831F2" w:rsidRDefault="006E0946" w:rsidP="003831F2">
      <w:pPr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val="fr-BE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>Avoir des compétences rédactionnelles et de communication notamment sur les réseaux sociaux</w:t>
      </w:r>
    </w:p>
    <w:p w:rsidR="003831F2" w:rsidRDefault="006E0946" w:rsidP="003831F2">
      <w:pPr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val="fr-BE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>Etre en capacité de travailler avec des publics variés et dans des contextes différents</w:t>
      </w:r>
    </w:p>
    <w:p w:rsidR="006E0946" w:rsidRPr="003831F2" w:rsidRDefault="006E0946" w:rsidP="003831F2">
      <w:pPr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val="fr-BE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>Faire preuve de rigueur et d’autonomie</w:t>
      </w:r>
    </w:p>
    <w:p w:rsidR="003831F2" w:rsidRPr="003831F2" w:rsidRDefault="003831F2" w:rsidP="003831F2">
      <w:pPr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val="fr-BE" w:eastAsia="en-US"/>
        </w:rPr>
      </w:pPr>
      <w:r w:rsidRPr="003831F2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>Savoir utiliser l’outil informatique (</w:t>
      </w:r>
      <w:r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>logiciels courants, Internet</w:t>
      </w:r>
      <w:r w:rsidRPr="003831F2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>)</w:t>
      </w:r>
    </w:p>
    <w:p w:rsidR="003831F2" w:rsidRPr="003831F2" w:rsidRDefault="003831F2" w:rsidP="003831F2">
      <w:pPr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val="fr-BE" w:eastAsia="en-US"/>
        </w:rPr>
      </w:pPr>
      <w:r w:rsidRPr="003831F2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>Disposer d’un véhicule et du permis de conduire B</w:t>
      </w:r>
    </w:p>
    <w:p w:rsidR="003831F2" w:rsidRPr="003831F2" w:rsidRDefault="003831F2" w:rsidP="003831F2">
      <w:pPr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val="fr-BE" w:eastAsia="en-US"/>
        </w:rPr>
      </w:pPr>
      <w:r w:rsidRPr="003831F2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>Accepter les prestations de soirée et de week-end.</w:t>
      </w:r>
    </w:p>
    <w:p w:rsidR="003831F2" w:rsidRPr="003831F2" w:rsidRDefault="003831F2" w:rsidP="003831F2">
      <w:pPr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val="fr-BE" w:eastAsia="en-US"/>
        </w:rPr>
      </w:pPr>
      <w:r w:rsidRPr="003831F2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 xml:space="preserve">Habiter la </w:t>
      </w:r>
      <w:r w:rsidR="00AD6CA0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 xml:space="preserve">région du </w:t>
      </w:r>
      <w:r w:rsidR="00647781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>Hainaut Occidental</w:t>
      </w:r>
      <w:r w:rsidR="006E0946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 xml:space="preserve"> est un atout</w:t>
      </w:r>
    </w:p>
    <w:p w:rsidR="003831F2" w:rsidRDefault="003831F2" w:rsidP="003831F2">
      <w:pPr>
        <w:rPr>
          <w:rFonts w:asciiTheme="minorHAnsi" w:eastAsiaTheme="minorHAnsi" w:hAnsiTheme="minorHAnsi" w:cstheme="minorBidi"/>
          <w:sz w:val="22"/>
          <w:szCs w:val="22"/>
          <w:lang w:val="fr-BE" w:eastAsia="en-US"/>
        </w:rPr>
      </w:pPr>
    </w:p>
    <w:p w:rsidR="00262A7F" w:rsidRPr="00262A7F" w:rsidRDefault="00262A7F" w:rsidP="003831F2">
      <w:pPr>
        <w:rPr>
          <w:rFonts w:asciiTheme="minorHAnsi" w:eastAsiaTheme="minorHAnsi" w:hAnsiTheme="minorHAnsi" w:cstheme="minorBidi"/>
          <w:sz w:val="22"/>
          <w:szCs w:val="22"/>
          <w:u w:val="single"/>
          <w:lang w:val="fr-BE" w:eastAsia="en-US"/>
        </w:rPr>
      </w:pPr>
      <w:r w:rsidRPr="00262A7F">
        <w:rPr>
          <w:rFonts w:asciiTheme="minorHAnsi" w:eastAsiaTheme="minorHAnsi" w:hAnsiTheme="minorHAnsi" w:cstheme="minorBidi"/>
          <w:sz w:val="22"/>
          <w:szCs w:val="22"/>
          <w:u w:val="single"/>
          <w:lang w:val="fr-BE" w:eastAsia="en-US"/>
        </w:rPr>
        <w:t>Candidatures</w:t>
      </w:r>
    </w:p>
    <w:p w:rsidR="00262A7F" w:rsidRDefault="00262A7F" w:rsidP="003831F2">
      <w:pPr>
        <w:rPr>
          <w:rFonts w:asciiTheme="minorHAnsi" w:eastAsiaTheme="minorHAnsi" w:hAnsiTheme="minorHAnsi" w:cstheme="minorBidi"/>
          <w:sz w:val="22"/>
          <w:szCs w:val="22"/>
          <w:lang w:val="fr-BE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>Les candidatures écrites doivent comprendre :</w:t>
      </w:r>
    </w:p>
    <w:p w:rsidR="00262A7F" w:rsidRDefault="00262A7F" w:rsidP="00262A7F">
      <w:pPr>
        <w:pStyle w:val="Paragraphedeliste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val="fr-BE" w:eastAsia="en-US"/>
        </w:rPr>
      </w:pPr>
      <w:r w:rsidRPr="00262A7F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>une</w:t>
      </w:r>
      <w:r w:rsidR="003831F2" w:rsidRPr="00262A7F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 xml:space="preserve"> lettre de motivation</w:t>
      </w:r>
      <w:r w:rsidRPr="00262A7F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 xml:space="preserve"> à travailler dans le l’éducation permanente et plus particulièrement au sein des Equipes populaires</w:t>
      </w:r>
    </w:p>
    <w:p w:rsidR="00262A7F" w:rsidRDefault="00262A7F" w:rsidP="00262A7F">
      <w:pPr>
        <w:pStyle w:val="Paragraphedeliste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val="fr-BE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 xml:space="preserve">un </w:t>
      </w:r>
      <w:r w:rsidR="003831F2" w:rsidRPr="00262A7F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>Curriculum Vitae,</w:t>
      </w:r>
      <w:r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 xml:space="preserve"> suffisamment explicite sur les expériences citoyennes du candidat</w:t>
      </w:r>
    </w:p>
    <w:p w:rsidR="003831F2" w:rsidRPr="00262A7F" w:rsidRDefault="00262A7F" w:rsidP="00262A7F">
      <w:pPr>
        <w:rPr>
          <w:rFonts w:asciiTheme="minorHAnsi" w:eastAsiaTheme="minorHAnsi" w:hAnsiTheme="minorHAnsi" w:cstheme="minorBidi"/>
          <w:sz w:val="22"/>
          <w:szCs w:val="22"/>
          <w:lang w:val="fr-BE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>A</w:t>
      </w:r>
      <w:r w:rsidR="003831F2" w:rsidRPr="00262A7F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 xml:space="preserve"> envoyer pour le </w:t>
      </w:r>
      <w:r w:rsidR="004D2650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>6 janvier</w:t>
      </w:r>
      <w:r w:rsidR="00647781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 xml:space="preserve"> 2019</w:t>
      </w:r>
      <w:r w:rsidR="003831F2" w:rsidRPr="00262A7F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 xml:space="preserve"> au plus tard, par </w:t>
      </w:r>
      <w:r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>e-mail</w:t>
      </w:r>
      <w:r w:rsidR="003831F2" w:rsidRPr="00262A7F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 xml:space="preserve"> </w:t>
      </w:r>
      <w:r w:rsidR="00D8034D" w:rsidRPr="00262A7F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 xml:space="preserve">à Jean-Michel Charlier, Secrétaire général, </w:t>
      </w:r>
      <w:hyperlink r:id="rId5" w:history="1">
        <w:r w:rsidR="00D8034D" w:rsidRPr="00262A7F">
          <w:rPr>
            <w:rFonts w:asciiTheme="minorHAnsi" w:eastAsiaTheme="minorHAnsi" w:hAnsiTheme="minorHAnsi" w:cstheme="minorBidi"/>
            <w:b/>
            <w:sz w:val="22"/>
            <w:szCs w:val="22"/>
            <w:lang w:val="fr-BE" w:eastAsia="en-US"/>
          </w:rPr>
          <w:t>charlier@equipespopulaires.be</w:t>
        </w:r>
      </w:hyperlink>
      <w:r w:rsidR="00D8034D" w:rsidRPr="00262A7F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>.</w:t>
      </w:r>
    </w:p>
    <w:p w:rsidR="003831F2" w:rsidRPr="003831F2" w:rsidRDefault="001268AA" w:rsidP="003831F2">
      <w:pPr>
        <w:rPr>
          <w:rFonts w:asciiTheme="minorHAnsi" w:eastAsiaTheme="minorHAnsi" w:hAnsiTheme="minorHAnsi" w:cstheme="minorBidi"/>
          <w:sz w:val="22"/>
          <w:szCs w:val="22"/>
          <w:lang w:val="fr-BE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 xml:space="preserve">Une épreuve écrite de recrutement aura lieu le </w:t>
      </w:r>
      <w:r w:rsidR="004D2650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>vendre</w:t>
      </w:r>
      <w:r w:rsidR="00647781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 xml:space="preserve">di </w:t>
      </w:r>
      <w:r w:rsidR="004D2650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>10 janvier 2020</w:t>
      </w:r>
      <w:r w:rsidR="00647781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 xml:space="preserve"> matin à Tournai</w:t>
      </w:r>
      <w:r w:rsidR="00917B44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 xml:space="preserve"> et des entretiens seront organisés </w:t>
      </w:r>
      <w:r w:rsidR="004D2650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>ultérieurement</w:t>
      </w:r>
      <w:r w:rsidR="00917B44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>.</w:t>
      </w:r>
    </w:p>
    <w:p w:rsidR="003831F2" w:rsidRPr="003831F2" w:rsidRDefault="003831F2" w:rsidP="003831F2">
      <w:pPr>
        <w:rPr>
          <w:rFonts w:asciiTheme="minorHAnsi" w:eastAsiaTheme="minorHAnsi" w:hAnsiTheme="minorHAnsi" w:cstheme="minorBidi"/>
          <w:sz w:val="22"/>
          <w:szCs w:val="22"/>
          <w:lang w:val="fr-BE" w:eastAsia="en-US"/>
        </w:rPr>
      </w:pPr>
    </w:p>
    <w:p w:rsidR="009223AC" w:rsidRPr="003831F2" w:rsidRDefault="009223AC" w:rsidP="009223AC">
      <w:pPr>
        <w:pStyle w:val="Sansinterligne"/>
        <w:rPr>
          <w:lang w:val="fr-FR"/>
        </w:rPr>
      </w:pPr>
    </w:p>
    <w:sectPr w:rsidR="009223AC" w:rsidRPr="003831F2" w:rsidSect="00046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C6279"/>
    <w:multiLevelType w:val="hybridMultilevel"/>
    <w:tmpl w:val="C69CD2E4"/>
    <w:lvl w:ilvl="0" w:tplc="424004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90D3E"/>
    <w:multiLevelType w:val="hybridMultilevel"/>
    <w:tmpl w:val="DEEA6856"/>
    <w:lvl w:ilvl="0" w:tplc="C7A8F6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3AC"/>
    <w:rsid w:val="0004657B"/>
    <w:rsid w:val="00060921"/>
    <w:rsid w:val="00086065"/>
    <w:rsid w:val="001268AA"/>
    <w:rsid w:val="00156248"/>
    <w:rsid w:val="001C6F7E"/>
    <w:rsid w:val="00262A7F"/>
    <w:rsid w:val="00287036"/>
    <w:rsid w:val="002B35E6"/>
    <w:rsid w:val="0033193E"/>
    <w:rsid w:val="003831F2"/>
    <w:rsid w:val="004D2650"/>
    <w:rsid w:val="00513B71"/>
    <w:rsid w:val="005335CB"/>
    <w:rsid w:val="00647781"/>
    <w:rsid w:val="006E0946"/>
    <w:rsid w:val="00772B59"/>
    <w:rsid w:val="00800FC9"/>
    <w:rsid w:val="0087556F"/>
    <w:rsid w:val="008868B3"/>
    <w:rsid w:val="008E1435"/>
    <w:rsid w:val="00917B44"/>
    <w:rsid w:val="009223AC"/>
    <w:rsid w:val="009972C9"/>
    <w:rsid w:val="00AC14A4"/>
    <w:rsid w:val="00AD6CA0"/>
    <w:rsid w:val="00D738C0"/>
    <w:rsid w:val="00D8034D"/>
    <w:rsid w:val="00F0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58E32"/>
  <w15:docId w15:val="{1CF91C39-1103-4E0F-9895-5E9932BC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223AC"/>
    <w:pPr>
      <w:spacing w:after="0" w:line="240" w:lineRule="auto"/>
    </w:pPr>
  </w:style>
  <w:style w:type="character" w:styleId="Lienhypertexte">
    <w:name w:val="Hyperlink"/>
    <w:basedOn w:val="Policepardfaut"/>
    <w:rsid w:val="003831F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68B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68B3"/>
    <w:rPr>
      <w:rFonts w:ascii="Segoe UI" w:eastAsia="Times New Roman" w:hAnsi="Segoe UI" w:cs="Segoe UI"/>
      <w:sz w:val="18"/>
      <w:szCs w:val="18"/>
      <w:lang w:val="fr-FR" w:eastAsia="fr-FR"/>
    </w:rPr>
  </w:style>
  <w:style w:type="paragraph" w:styleId="Paragraphedeliste">
    <w:name w:val="List Paragraph"/>
    <w:basedOn w:val="Normal"/>
    <w:uiPriority w:val="34"/>
    <w:qFormat/>
    <w:rsid w:val="00262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</dc:creator>
  <cp:lastModifiedBy>Claudia</cp:lastModifiedBy>
  <cp:revision>2</cp:revision>
  <cp:lastPrinted>2015-11-13T09:52:00Z</cp:lastPrinted>
  <dcterms:created xsi:type="dcterms:W3CDTF">2019-12-09T12:21:00Z</dcterms:created>
  <dcterms:modified xsi:type="dcterms:W3CDTF">2019-12-09T12:21:00Z</dcterms:modified>
</cp:coreProperties>
</file>